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A4EF1" w14:textId="77777777" w:rsidR="00BF6BEB" w:rsidRPr="00BF6BEB" w:rsidRDefault="00BF6BEB" w:rsidP="00BF6BEB">
      <w:pPr>
        <w:spacing w:after="450" w:line="240" w:lineRule="auto"/>
        <w:outlineLvl w:val="0"/>
        <w:rPr>
          <w:rFonts w:ascii="Arial" w:eastAsia="Times New Roman" w:hAnsi="Arial" w:cs="Arial"/>
          <w:color w:val="2E86C9"/>
          <w:kern w:val="36"/>
          <w:sz w:val="45"/>
          <w:szCs w:val="45"/>
          <w:lang w:eastAsia="ru-RU"/>
        </w:rPr>
      </w:pPr>
      <w:r w:rsidRPr="00BF6BEB">
        <w:rPr>
          <w:rFonts w:ascii="Arial" w:eastAsia="Times New Roman" w:hAnsi="Arial" w:cs="Arial"/>
          <w:color w:val="2E86C9"/>
          <w:kern w:val="36"/>
          <w:sz w:val="45"/>
          <w:szCs w:val="45"/>
          <w:lang w:eastAsia="ru-RU"/>
        </w:rPr>
        <w:t>Согласие на обработку персональных данных</w:t>
      </w:r>
    </w:p>
    <w:p w14:paraId="55D35794" w14:textId="045031F5" w:rsidR="00BF6BEB" w:rsidRPr="00106DF4" w:rsidRDefault="00BF6BEB" w:rsidP="00106DF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Hlk198565364"/>
      <w:r w:rsidRPr="00106DF4">
        <w:rPr>
          <w:rFonts w:ascii="Arial" w:eastAsia="Times New Roman" w:hAnsi="Arial" w:cs="Arial"/>
          <w:sz w:val="24"/>
          <w:szCs w:val="24"/>
          <w:lang w:eastAsia="ru-RU"/>
        </w:rPr>
        <w:t>Пользователь принимает настоящее Согласие на обработку персональных данных (далее – Согласие)</w:t>
      </w:r>
      <w:bookmarkEnd w:id="0"/>
      <w:r w:rsidRPr="00106DF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06F4B" w:rsidRPr="00106DF4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Настоящим, свободно, своей волей и в своем интересе выражает свое согласие Международной Общественной организации «ЭНЕРГОИНФОРМ», зарегистрированной по адресу: 15093, Москва, Партийный пер., д. 1, к. 58, стр. 2. (ИНН 7710474826, ОГРН 1057700011918) (далее – Организация) на автоматизированную обработку </w:t>
      </w:r>
      <w:bookmarkStart w:id="1" w:name="_GoBack"/>
      <w:bookmarkEnd w:id="1"/>
      <w:r w:rsidR="00E06F4B" w:rsidRPr="00106DF4">
        <w:rPr>
          <w:rFonts w:ascii="Arial" w:eastAsia="Times New Roman" w:hAnsi="Arial" w:cs="Arial"/>
          <w:sz w:val="24"/>
          <w:szCs w:val="24"/>
          <w:lang w:eastAsia="ru-RU"/>
        </w:rPr>
        <w:t xml:space="preserve">персональных данных </w:t>
      </w:r>
      <w:r w:rsidRPr="00106DF4">
        <w:rPr>
          <w:rFonts w:ascii="Arial" w:eastAsia="Times New Roman" w:hAnsi="Arial" w:cs="Arial"/>
          <w:sz w:val="24"/>
          <w:szCs w:val="24"/>
          <w:lang w:eastAsia="ru-RU"/>
        </w:rPr>
        <w:t>со следующими условиями:</w:t>
      </w:r>
    </w:p>
    <w:p w14:paraId="27D3B56A" w14:textId="77777777" w:rsidR="00BF6BEB" w:rsidRPr="00106DF4" w:rsidRDefault="00BF6BEB" w:rsidP="00106DF4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DF4">
        <w:rPr>
          <w:rFonts w:ascii="Arial" w:eastAsia="Times New Roman" w:hAnsi="Arial" w:cs="Arial"/>
          <w:sz w:val="24"/>
          <w:szCs w:val="24"/>
          <w:lang w:eastAsia="ru-RU"/>
        </w:rPr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14:paraId="7FE36584" w14:textId="09011731" w:rsidR="00BF6BEB" w:rsidRPr="00106DF4" w:rsidRDefault="00BF6BEB" w:rsidP="00106DF4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DF4">
        <w:rPr>
          <w:rFonts w:ascii="Arial" w:eastAsia="Times New Roman" w:hAnsi="Arial" w:cs="Arial"/>
          <w:sz w:val="24"/>
          <w:szCs w:val="24"/>
          <w:lang w:eastAsia="ru-RU"/>
        </w:rPr>
        <w:t xml:space="preserve">Согласие дается на обработку следующих персональных данных: </w:t>
      </w:r>
      <w:r w:rsidR="00106DF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06DF4">
        <w:rPr>
          <w:rFonts w:ascii="Arial" w:eastAsia="Times New Roman" w:hAnsi="Arial" w:cs="Arial"/>
          <w:sz w:val="24"/>
          <w:szCs w:val="24"/>
          <w:lang w:eastAsia="ru-RU"/>
        </w:rPr>
        <w:t>Персональные данные, не являющиеся специальными или биометрическими: номера контактных телефонов; адреса электронной почты; место работы и занимаемая должность; пользовательские данные</w:t>
      </w:r>
      <w:r w:rsidR="005D64EE" w:rsidRPr="00106DF4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Pr="00106DF4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местоположении; тип и версия ОС; тип и версия Браузера; тип устройства и разрешение его экрана; </w:t>
      </w:r>
      <w:r w:rsidR="00DA2F12" w:rsidRPr="00106DF4">
        <w:rPr>
          <w:rFonts w:ascii="Arial" w:eastAsia="Times New Roman" w:hAnsi="Arial" w:cs="Arial"/>
          <w:sz w:val="24"/>
          <w:szCs w:val="24"/>
          <w:lang w:eastAsia="ru-RU"/>
        </w:rPr>
        <w:t xml:space="preserve">посещенные страницы, количество посещений страниц; </w:t>
      </w:r>
      <w:r w:rsidRPr="00106DF4">
        <w:rPr>
          <w:rFonts w:ascii="Arial" w:eastAsia="Times New Roman" w:hAnsi="Arial" w:cs="Arial"/>
          <w:sz w:val="24"/>
          <w:szCs w:val="24"/>
          <w:lang w:eastAsia="ru-RU"/>
        </w:rPr>
        <w:t xml:space="preserve">источник откуда пришел на сайт пользователь; с какого сайта или по какой рекламе; </w:t>
      </w:r>
      <w:r w:rsidR="00BF1853" w:rsidRPr="00106DF4">
        <w:rPr>
          <w:rFonts w:ascii="Arial" w:eastAsia="Times New Roman" w:hAnsi="Arial" w:cs="Arial"/>
          <w:sz w:val="24"/>
          <w:szCs w:val="24"/>
          <w:lang w:eastAsia="ru-RU"/>
        </w:rPr>
        <w:t xml:space="preserve">дата и время посещения сайта; длительность пользовательской сессии; страна пользователя; провайдер пользователя; </w:t>
      </w:r>
      <w:r w:rsidRPr="00106DF4">
        <w:rPr>
          <w:rFonts w:ascii="Arial" w:eastAsia="Times New Roman" w:hAnsi="Arial" w:cs="Arial"/>
          <w:sz w:val="24"/>
          <w:szCs w:val="24"/>
          <w:lang w:eastAsia="ru-RU"/>
        </w:rPr>
        <w:t>язык ОС и Браузера;</w:t>
      </w:r>
      <w:r w:rsidR="00E24137" w:rsidRPr="00106DF4">
        <w:rPr>
          <w:rFonts w:ascii="Arial" w:eastAsia="Times New Roman" w:hAnsi="Arial" w:cs="Arial"/>
          <w:sz w:val="24"/>
          <w:szCs w:val="24"/>
          <w:lang w:eastAsia="ru-RU"/>
        </w:rPr>
        <w:t xml:space="preserve"> ip-адрес</w:t>
      </w:r>
      <w:r w:rsidR="00BF1853" w:rsidRPr="00106DF4">
        <w:rPr>
          <w:rFonts w:ascii="Arial" w:eastAsia="Times New Roman" w:hAnsi="Arial" w:cs="Arial"/>
          <w:sz w:val="24"/>
          <w:szCs w:val="24"/>
          <w:lang w:eastAsia="ru-RU"/>
        </w:rPr>
        <w:t xml:space="preserve">, файлы </w:t>
      </w:r>
      <w:r w:rsidR="00BF1853" w:rsidRPr="00106DF4">
        <w:rPr>
          <w:rFonts w:ascii="Arial" w:eastAsia="Times New Roman" w:hAnsi="Arial" w:cs="Arial"/>
          <w:sz w:val="24"/>
          <w:szCs w:val="24"/>
          <w:lang w:val="en-US" w:eastAsia="ru-RU"/>
        </w:rPr>
        <w:t>cookies</w:t>
      </w:r>
      <w:r w:rsidR="005D64EE" w:rsidRPr="00106DF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1BA7A21" w14:textId="77777777" w:rsidR="00BF6BEB" w:rsidRPr="00106DF4" w:rsidRDefault="00BF6BEB" w:rsidP="00106DF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DF4">
        <w:rPr>
          <w:rFonts w:ascii="Arial" w:eastAsia="Times New Roman" w:hAnsi="Arial" w:cs="Arial"/>
          <w:sz w:val="24"/>
          <w:szCs w:val="24"/>
          <w:lang w:eastAsia="ru-RU"/>
        </w:rPr>
        <w:t>Персональные данные не являются общедоступными.</w:t>
      </w:r>
    </w:p>
    <w:p w14:paraId="79EC2385" w14:textId="77777777" w:rsidR="00BF6BEB" w:rsidRPr="00106DF4" w:rsidRDefault="00BF6BEB" w:rsidP="00106DF4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DF4">
        <w:rPr>
          <w:rFonts w:ascii="Arial" w:eastAsia="Times New Roman" w:hAnsi="Arial" w:cs="Arial"/>
          <w:sz w:val="24"/>
          <w:szCs w:val="24"/>
          <w:lang w:eastAsia="ru-RU"/>
        </w:rPr>
        <w:t>Цель обработки персональных данных: обработка входящих запросов физических лиц с целью оказания консультирования; аналитики действий физического лица на веб-сайте и функционирования веб-сайта; проведение рекламных и новостных рассылок.</w:t>
      </w:r>
    </w:p>
    <w:p w14:paraId="731B95DB" w14:textId="77777777" w:rsidR="00BF6BEB" w:rsidRPr="00106DF4" w:rsidRDefault="00BF6BEB" w:rsidP="00106DF4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DF4">
        <w:rPr>
          <w:rFonts w:ascii="Arial" w:eastAsia="Times New Roman" w:hAnsi="Arial" w:cs="Arial"/>
          <w:sz w:val="24"/>
          <w:szCs w:val="24"/>
          <w:lang w:eastAsia="ru-RU"/>
        </w:rPr>
        <w:t>Основанием для обработки персональных данных является: ст. 24 Конституции Российской Федерации; ст.6 Федерального закона №152-ФЗ «О персональных данных»; настоящее согласие на обработку персональных данных</w:t>
      </w:r>
    </w:p>
    <w:p w14:paraId="0450EC2C" w14:textId="77777777" w:rsidR="00BF6BEB" w:rsidRPr="00106DF4" w:rsidRDefault="00BF6BEB" w:rsidP="00106DF4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DF4">
        <w:rPr>
          <w:rFonts w:ascii="Arial" w:eastAsia="Times New Roman" w:hAnsi="Arial" w:cs="Arial"/>
          <w:sz w:val="24"/>
          <w:szCs w:val="24"/>
          <w:lang w:eastAsia="ru-RU"/>
        </w:rPr>
        <w:t>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(распространение, предоставление, доступ); блокирование; удаление; уничтожение.</w:t>
      </w:r>
    </w:p>
    <w:p w14:paraId="2F80FFF8" w14:textId="75C80E05" w:rsidR="00BF6BEB" w:rsidRPr="00106DF4" w:rsidRDefault="00BF6BEB" w:rsidP="00106DF4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DF4">
        <w:rPr>
          <w:rFonts w:ascii="Arial" w:eastAsia="Times New Roman" w:hAnsi="Arial" w:cs="Arial"/>
          <w:sz w:val="24"/>
          <w:szCs w:val="24"/>
          <w:lang w:eastAsia="ru-RU"/>
        </w:rPr>
        <w:t xml:space="preserve">Персональные данные обрабатываются </w:t>
      </w:r>
      <w:r w:rsidR="00E06F4B" w:rsidRPr="00106DF4">
        <w:rPr>
          <w:rFonts w:ascii="Arial" w:eastAsia="Times New Roman" w:hAnsi="Arial" w:cs="Arial"/>
          <w:sz w:val="24"/>
          <w:szCs w:val="24"/>
          <w:lang w:eastAsia="ru-RU"/>
        </w:rPr>
        <w:t>с момента перехода на сайт https://www.energoinform.org и до момента окончания пользования сайтом либо до дня отзыва согласия с правом продолжить обработку Персональных данных в установленных законодательством случаях.</w:t>
      </w:r>
      <w:r w:rsidRPr="00106DF4">
        <w:rPr>
          <w:rFonts w:ascii="Arial" w:eastAsia="Times New Roman" w:hAnsi="Arial" w:cs="Arial"/>
          <w:sz w:val="24"/>
          <w:szCs w:val="24"/>
          <w:lang w:eastAsia="ru-RU"/>
        </w:rPr>
        <w:t xml:space="preserve"> Хранение персональных данных, зафиксированных на бумажных носителях, осуществляется согласно Федеральному</w:t>
      </w:r>
      <w:r w:rsidR="00106DF4" w:rsidRPr="00106D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06DF4">
        <w:rPr>
          <w:rFonts w:ascii="Arial" w:eastAsia="Times New Roman" w:hAnsi="Arial" w:cs="Arial"/>
          <w:sz w:val="24"/>
          <w:szCs w:val="24"/>
          <w:lang w:eastAsia="ru-RU"/>
        </w:rPr>
        <w:t>закону №125-ФЗ «Об архивном деле в Российской Федерации» и иным нормативно правовым актам в области архивного дела и архивного хранения.</w:t>
      </w:r>
    </w:p>
    <w:p w14:paraId="02E8987A" w14:textId="3922C836" w:rsidR="00BF6BEB" w:rsidRPr="00106DF4" w:rsidRDefault="00BF6BEB" w:rsidP="00106DF4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DF4">
        <w:rPr>
          <w:rFonts w:ascii="Arial" w:eastAsia="Times New Roman" w:hAnsi="Arial" w:cs="Arial"/>
          <w:sz w:val="24"/>
          <w:szCs w:val="24"/>
          <w:lang w:eastAsia="ru-RU"/>
        </w:rPr>
        <w:t xml:space="preserve">Согласие может быть отозвано субъектом персональных данных или его представителем путем направления письменного заявления по адресу, указанному на </w:t>
      </w:r>
      <w:r w:rsidR="00E06F4B" w:rsidRPr="00106DF4">
        <w:rPr>
          <w:rFonts w:ascii="Arial" w:eastAsia="Times New Roman" w:hAnsi="Arial" w:cs="Arial"/>
          <w:sz w:val="24"/>
          <w:szCs w:val="24"/>
          <w:lang w:eastAsia="ru-RU"/>
        </w:rPr>
        <w:t>данной странице</w:t>
      </w:r>
      <w:r w:rsidRPr="00106DF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5F93CA1" w14:textId="03B11532" w:rsidR="00BF6BEB" w:rsidRDefault="00BF6BEB" w:rsidP="00106DF4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DF4">
        <w:rPr>
          <w:rFonts w:ascii="Arial" w:eastAsia="Times New Roman" w:hAnsi="Arial" w:cs="Arial"/>
          <w:sz w:val="24"/>
          <w:szCs w:val="24"/>
          <w:lang w:eastAsia="ru-RU"/>
        </w:rPr>
        <w:t>Настоящее согласие действует все время до момента прекращения обработки персональных данных, указанных в п.7 и п.8 данного Согласия.</w:t>
      </w:r>
    </w:p>
    <w:p w14:paraId="3B86C0BC" w14:textId="35EDF156" w:rsidR="00ED5212" w:rsidRPr="00106DF4" w:rsidRDefault="00ED5212" w:rsidP="00106DF4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Организация</w:t>
      </w:r>
      <w:r w:rsidRPr="00ED5212">
        <w:rPr>
          <w:rFonts w:ascii="Arial" w:eastAsia="Times New Roman" w:hAnsi="Arial" w:cs="Arial"/>
          <w:sz w:val="24"/>
          <w:szCs w:val="24"/>
          <w:lang w:eastAsia="ru-RU"/>
        </w:rPr>
        <w:t xml:space="preserve"> при обработке Данных принимает необходимые правовые, организационные и технические меры для защиты Данных от неправомерного и/или несанкционированного доступа к ним, уничтожения, изменения, блокирования, копирования, предоставления, распространения Данных, а также от иных неправомерных действий в отношении Данных.</w:t>
      </w:r>
    </w:p>
    <w:p w14:paraId="7597D622" w14:textId="77777777" w:rsidR="00484F44" w:rsidRPr="00106DF4" w:rsidRDefault="00484F44" w:rsidP="00106DF4">
      <w:pPr>
        <w:jc w:val="both"/>
      </w:pPr>
    </w:p>
    <w:sectPr w:rsidR="00484F44" w:rsidRPr="00106DF4" w:rsidSect="00BF6B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605A3"/>
    <w:multiLevelType w:val="multilevel"/>
    <w:tmpl w:val="D31A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EB"/>
    <w:rsid w:val="00106DF4"/>
    <w:rsid w:val="00484F44"/>
    <w:rsid w:val="005D64EE"/>
    <w:rsid w:val="00612210"/>
    <w:rsid w:val="00BF1853"/>
    <w:rsid w:val="00BF6BEB"/>
    <w:rsid w:val="00D935FF"/>
    <w:rsid w:val="00DA2F12"/>
    <w:rsid w:val="00E06F4B"/>
    <w:rsid w:val="00E24137"/>
    <w:rsid w:val="00ED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0B30"/>
  <w15:chartTrackingRefBased/>
  <w15:docId w15:val="{AD4DC25B-DA55-4A21-803D-B382B8E8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6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A5B34-4BE7-43C0-AE42-D1206522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2025-05-19T14:02:00Z</dcterms:created>
  <dcterms:modified xsi:type="dcterms:W3CDTF">2025-05-19T14:59:00Z</dcterms:modified>
</cp:coreProperties>
</file>